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C4172" w:rsidRPr="00ED1CF9" w:rsidP="00C05D9A" w14:paraId="0F251964" w14:textId="77777777">
      <w:pPr>
        <w:pStyle w:val="Title"/>
        <w:spacing w:before="0"/>
        <w:jc w:val="left"/>
        <w:rPr>
          <w:b w:val="0"/>
          <w:sz w:val="22"/>
          <w:szCs w:val="22"/>
        </w:rPr>
      </w:pPr>
    </w:p>
    <w:p w:rsidR="000C4172" w:rsidP="00C05D9A" w14:paraId="6F98BC07" w14:textId="77777777">
      <w:pPr>
        <w:pStyle w:val="Title"/>
        <w:jc w:val="left"/>
        <w:rPr>
          <w:b w:val="0"/>
          <w:sz w:val="22"/>
          <w:szCs w:val="22"/>
        </w:rPr>
      </w:pPr>
    </w:p>
    <w:p w:rsidR="004E07CB" w:rsidRPr="00ED1CF9" w:rsidP="00C05D9A" w14:paraId="27E1A7C5" w14:textId="77777777">
      <w:pPr>
        <w:pStyle w:val="Title"/>
        <w:jc w:val="left"/>
        <w:rPr>
          <w:b w:val="0"/>
          <w:sz w:val="22"/>
          <w:szCs w:val="22"/>
        </w:rPr>
      </w:pPr>
    </w:p>
    <w:p w:rsidR="006D79C9" w:rsidRPr="00ED1CF9" w:rsidP="000C4172" w14:paraId="135C2529" w14:textId="77777777">
      <w:pPr>
        <w:pStyle w:val="Title"/>
        <w:rPr>
          <w:b w:val="0"/>
          <w:sz w:val="22"/>
          <w:szCs w:val="22"/>
        </w:rPr>
      </w:pPr>
    </w:p>
    <w:p w:rsidR="00B56AAD" w:rsidRPr="00ED1CF9" w:rsidP="00B56AAD" w14:paraId="3849E4BC" w14:textId="77777777">
      <w:pPr>
        <w:pStyle w:val="Title"/>
        <w:rPr>
          <w:b w:val="0"/>
          <w:szCs w:val="24"/>
        </w:rPr>
      </w:pPr>
      <w:r w:rsidRPr="00ED1CF9">
        <w:rPr>
          <w:b w:val="0"/>
          <w:szCs w:val="24"/>
        </w:rPr>
        <w:t>İNSAN HAKLARI, YURTTAŞLIK VE DEMOKRASİ DERS PLANI</w:t>
      </w:r>
    </w:p>
    <w:p w:rsidR="00B56AAD" w:rsidRPr="00ED1CF9" w:rsidP="00B56AAD" w14:paraId="152780DE" w14:textId="77777777">
      <w:pPr>
        <w:jc w:val="center"/>
        <w:rPr>
          <w:b/>
          <w:sz w:val="24"/>
          <w:szCs w:val="24"/>
        </w:rPr>
      </w:pPr>
      <w:r>
        <w:rPr>
          <w:b/>
          <w:color w:val="FF0000"/>
          <w:sz w:val="24"/>
          <w:szCs w:val="24"/>
        </w:rPr>
        <w:t>12</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14:paraId="05716619" w14:textId="77777777">
      <w:pPr>
        <w:jc w:val="center"/>
        <w:rPr>
          <w:bCs/>
          <w:sz w:val="24"/>
          <w:szCs w:val="24"/>
        </w:rPr>
      </w:pPr>
      <w:r>
        <w:rPr>
          <w:bCs/>
          <w:sz w:val="24"/>
          <w:szCs w:val="24"/>
        </w:rPr>
        <w:t>07-11</w:t>
      </w:r>
      <w:r w:rsidR="00E001CE">
        <w:rPr>
          <w:bCs/>
          <w:sz w:val="24"/>
          <w:szCs w:val="24"/>
        </w:rPr>
        <w:t xml:space="preserve"> ARALIK</w:t>
      </w:r>
      <w:r>
        <w:rPr>
          <w:bCs/>
          <w:sz w:val="24"/>
          <w:szCs w:val="24"/>
        </w:rPr>
        <w:t xml:space="preserve"> 2026</w:t>
      </w:r>
    </w:p>
    <w:p w:rsidR="00A144ED" w:rsidRPr="00ED1CF9" w:rsidP="000C4172" w14:paraId="7FA88BE6" w14:textId="77777777">
      <w:pPr>
        <w:pStyle w:val="Title"/>
        <w:rPr>
          <w:b w:val="0"/>
          <w:sz w:val="22"/>
          <w:szCs w:val="22"/>
        </w:rPr>
      </w:pPr>
    </w:p>
    <w:p w:rsidR="000C4172" w:rsidRPr="00ED1CF9" w:rsidP="000C4172" w14:paraId="2F670155"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6199C82A"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6A600D54"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3723CAE4"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5AA206A9"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43D99169"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5A64F0A8"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38114816" w14:textId="77777777">
            <w:pPr>
              <w:rPr>
                <w:sz w:val="22"/>
                <w:szCs w:val="22"/>
              </w:rPr>
            </w:pPr>
            <w:r w:rsidRPr="00ED1CF9">
              <w:rPr>
                <w:sz w:val="22"/>
                <w:szCs w:val="22"/>
              </w:rPr>
              <w:t>Hak, Özgürlük ve Sorumluluk</w:t>
            </w:r>
          </w:p>
        </w:tc>
      </w:tr>
    </w:tbl>
    <w:p w:rsidR="000C4172" w:rsidRPr="00ED1CF9" w:rsidP="000C4172" w14:paraId="39FDB77E"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645C7399"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2A38CD9A" w14:textId="77777777">
            <w:pPr>
              <w:tabs>
                <w:tab w:val="left" w:pos="284"/>
              </w:tabs>
              <w:spacing w:line="216" w:lineRule="auto"/>
              <w:jc w:val="both"/>
              <w:rPr>
                <w:sz w:val="22"/>
                <w:szCs w:val="22"/>
              </w:rPr>
            </w:pPr>
            <w:r w:rsidRPr="00ED1CF9">
              <w:rPr>
                <w:sz w:val="22"/>
                <w:szCs w:val="22"/>
              </w:rPr>
              <w:t>Y4.2.7. Hak ve özgürlüklerin kullanılmasının birlikte yaşama kültürüne etkisini değerlendirir.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6880A47E"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47330441"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7CB70A6A"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68CC5A4F"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4FFBCB29"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43AC28A3"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240C7B0B"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64798B60"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0C061ACD" w14:textId="77777777">
            <w:pPr>
              <w:autoSpaceDE w:val="0"/>
              <w:autoSpaceDN w:val="0"/>
              <w:adjustRightInd w:val="0"/>
              <w:rPr>
                <w:bCs/>
                <w:sz w:val="22"/>
                <w:szCs w:val="22"/>
              </w:rPr>
            </w:pPr>
            <w:r w:rsidRPr="00ED1CF9">
              <w:rPr>
                <w:color w:val="000000"/>
                <w:sz w:val="22"/>
                <w:szCs w:val="22"/>
              </w:rPr>
              <w:t>Birlikte Yaşama Kültürü</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42C4EB4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Hazırlık sorusu ile derse başlanıp aşağıdaki sorular ile devam edilir.</w:t>
            </w:r>
          </w:p>
          <w:p w:rsidR="000C4172" w:rsidRPr="00ED1CF9" w:rsidP="00BB6643" w14:paraId="1DD01F01" w14:textId="77777777">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köyde, bir adada veya benzer bir yerde tek başına yaşamak ister misiniz? Niçin?</w:t>
            </w:r>
          </w:p>
          <w:p w:rsidR="000C4172" w:rsidRPr="00ED1CF9" w:rsidP="00BB6643" w14:paraId="02191383" w14:textId="77777777">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Diğer insanlarla birlikte yaşamak önemli midir? Birlikte yaşamak için nelere dikkat etmeliyiz?</w:t>
            </w:r>
          </w:p>
          <w:p w:rsidR="000C4172" w:rsidRPr="00ED1CF9" w:rsidP="00BB6643" w14:paraId="1CA2BD42" w14:textId="77777777">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Cumhuriyet nasıl kuruldu? Türk halkı bu konuda nasıl mücadele etti?</w:t>
            </w:r>
          </w:p>
          <w:p w:rsidR="000C4172" w:rsidRPr="00ED1CF9" w:rsidP="000C4172" w14:paraId="576B56ED" w14:textId="77777777">
            <w:pPr>
              <w:pStyle w:val="Default"/>
              <w:spacing w:line="216" w:lineRule="auto"/>
              <w:jc w:val="both"/>
              <w:rPr>
                <w:rFonts w:ascii="Times New Roman" w:hAnsi="Times New Roman" w:cs="Times New Roman"/>
                <w:sz w:val="22"/>
                <w:szCs w:val="22"/>
              </w:rPr>
            </w:pPr>
          </w:p>
          <w:p w:rsidR="000C4172" w:rsidRPr="00ED1CF9" w:rsidP="000C4172" w14:paraId="32E9C48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0C4172" w:rsidRPr="00ED1CF9" w:rsidP="000C4172" w14:paraId="41C2FD6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0C4172" w:rsidRPr="00ED1CF9" w:rsidP="000C4172" w14:paraId="7B03222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özenli kullanmalıyız. Hak ve özgürlüklerin birlikte yaşam içinde kullanılmasını kurallar düzenler.</w:t>
            </w:r>
          </w:p>
          <w:p w:rsidR="000C4172" w:rsidRPr="00ED1CF9" w:rsidP="000C4172" w14:paraId="5F9DE1B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“Cumhuriyet Demek” adlı şiir okutulur. Şiirde cumhuriyetin hangi değerlerine dikkat çekilmiştir? Tartışılır.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37E3B9D0" w14:textId="77777777">
            <w:pPr>
              <w:spacing w:line="216" w:lineRule="auto"/>
              <w:rPr>
                <w:sz w:val="22"/>
                <w:szCs w:val="22"/>
              </w:rPr>
            </w:pPr>
            <w:r w:rsidRPr="00ED1CF9">
              <w:rPr>
                <w:sz w:val="22"/>
                <w:szCs w:val="22"/>
              </w:rPr>
              <w:t>Bireysel Öğrenme Etkinlikleri</w:t>
            </w:r>
          </w:p>
          <w:p w:rsidR="000C4172" w:rsidRPr="00ED1CF9" w:rsidP="000C4172" w14:paraId="4FD2D17A"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62E2EC45" w14:textId="77777777">
            <w:pPr>
              <w:pStyle w:val="BodyTextIndent"/>
              <w:spacing w:line="216" w:lineRule="auto"/>
              <w:ind w:left="0" w:firstLine="0"/>
              <w:rPr>
                <w:sz w:val="22"/>
                <w:szCs w:val="22"/>
              </w:rPr>
            </w:pPr>
            <w:r w:rsidRPr="00ED1CF9">
              <w:rPr>
                <w:sz w:val="22"/>
                <w:szCs w:val="22"/>
              </w:rPr>
              <w:t>Cumhuriyet yönetiminin özelliklerini açıklayınız.</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654C58EC" w14:textId="77777777">
            <w:pPr>
              <w:spacing w:line="216" w:lineRule="auto"/>
              <w:rPr>
                <w:sz w:val="22"/>
                <w:szCs w:val="22"/>
              </w:rPr>
            </w:pPr>
            <w:r w:rsidRPr="00ED1CF9">
              <w:rPr>
                <w:sz w:val="22"/>
                <w:szCs w:val="22"/>
              </w:rPr>
              <w:t>Grupla Öğrenme Etkinlikleri</w:t>
            </w:r>
          </w:p>
          <w:p w:rsidR="000C4172" w:rsidRPr="00ED1CF9" w:rsidP="000C4172" w14:paraId="696932D2"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32B552A6" w14:textId="77777777">
            <w:pPr>
              <w:spacing w:line="216" w:lineRule="auto"/>
              <w:rPr>
                <w:sz w:val="22"/>
                <w:szCs w:val="22"/>
              </w:rPr>
            </w:pPr>
            <w:r w:rsidRPr="00ED1CF9">
              <w:rPr>
                <w:sz w:val="22"/>
                <w:szCs w:val="22"/>
              </w:rPr>
              <w:t>Kazanım ile ilgili öğrencilerin duygu ve düşüncelerini ifade etmeleri sağlanır.</w:t>
            </w:r>
          </w:p>
        </w:tc>
      </w:tr>
      <w:tr w:rsidTr="000C4172">
        <w:tblPrEx>
          <w:tblW w:w="0" w:type="auto"/>
          <w:tblLayout w:type="fixed"/>
          <w:tblLook w:val="0000"/>
        </w:tblPrEx>
        <w:trPr>
          <w:trHeight w:val="479"/>
        </w:trPr>
        <w:tc>
          <w:tcPr>
            <w:tcW w:w="2112" w:type="dxa"/>
            <w:tcBorders>
              <w:left w:val="single" w:sz="8" w:space="0" w:color="auto"/>
            </w:tcBorders>
            <w:vAlign w:val="center"/>
          </w:tcPr>
          <w:p w:rsidR="000C4172" w:rsidRPr="00ED1CF9" w:rsidP="000C4172" w14:paraId="5D2CEAC1" w14:textId="77777777">
            <w:pPr>
              <w:rPr>
                <w:sz w:val="22"/>
                <w:szCs w:val="22"/>
              </w:rPr>
            </w:pPr>
            <w:r w:rsidRPr="00ED1CF9">
              <w:rPr>
                <w:sz w:val="22"/>
                <w:szCs w:val="22"/>
              </w:rPr>
              <w:t>Özet</w:t>
            </w:r>
          </w:p>
        </w:tc>
        <w:tc>
          <w:tcPr>
            <w:tcW w:w="8013" w:type="dxa"/>
            <w:gridSpan w:val="2"/>
            <w:tcBorders>
              <w:right w:val="single" w:sz="8" w:space="0" w:color="auto"/>
            </w:tcBorders>
            <w:vAlign w:val="center"/>
          </w:tcPr>
          <w:p w:rsidR="000C4172" w:rsidRPr="00ED1CF9" w:rsidP="000C4172" w14:paraId="78C2A854" w14:textId="77777777">
            <w:pPr>
              <w:rPr>
                <w:sz w:val="22"/>
                <w:szCs w:val="22"/>
              </w:rPr>
            </w:pPr>
            <w:r w:rsidRPr="00ED1CF9">
              <w:rPr>
                <w:sz w:val="22"/>
                <w:szCs w:val="22"/>
              </w:rPr>
              <w:t>Hak ve özgürlüklerin toplumda etkili kullanılması vatan ve millet sevgisini güçlendirir, toplumsal dayanışmayı güçlendirir, insanlar birlikte daha mutlu ve huzurlu yaşarlar.</w:t>
            </w:r>
          </w:p>
        </w:tc>
      </w:tr>
    </w:tbl>
    <w:p w:rsidR="000C4172" w:rsidRPr="00ED1CF9" w:rsidP="000C4172" w14:paraId="639ADA94"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0C4172">
        <w:tblPrEx>
          <w:tblW w:w="0" w:type="auto"/>
          <w:tblLayout w:type="fixed"/>
          <w:tblLook w:val="0000"/>
        </w:tblPrEx>
        <w:trPr>
          <w:trHeight w:val="1606"/>
        </w:trPr>
        <w:tc>
          <w:tcPr>
            <w:tcW w:w="5253" w:type="dxa"/>
            <w:gridSpan w:val="2"/>
            <w:tcBorders>
              <w:top w:val="single" w:sz="8" w:space="0" w:color="auto"/>
              <w:left w:val="single" w:sz="8" w:space="0" w:color="auto"/>
              <w:bottom w:val="single" w:sz="8" w:space="0" w:color="auto"/>
            </w:tcBorders>
          </w:tcPr>
          <w:p w:rsidR="000C4172" w:rsidRPr="00ED1CF9" w:rsidP="000C4172" w14:paraId="377DE0CC" w14:textId="77777777">
            <w:pPr>
              <w:pStyle w:val="Heading1"/>
              <w:rPr>
                <w:b w:val="0"/>
                <w:sz w:val="22"/>
                <w:szCs w:val="22"/>
              </w:rPr>
            </w:pPr>
            <w:r w:rsidRPr="00ED1CF9">
              <w:rPr>
                <w:b w:val="0"/>
                <w:sz w:val="22"/>
                <w:szCs w:val="22"/>
              </w:rPr>
              <w:t>Ölçme-Değerlendirme:</w:t>
            </w:r>
          </w:p>
          <w:p w:rsidR="000C4172" w:rsidRPr="00ED1CF9" w:rsidP="000C4172" w14:paraId="37C1C57C" w14:textId="77777777">
            <w:pPr>
              <w:rPr>
                <w:sz w:val="22"/>
                <w:szCs w:val="22"/>
              </w:rPr>
            </w:pPr>
            <w:r w:rsidRPr="00ED1CF9">
              <w:rPr>
                <w:sz w:val="22"/>
                <w:szCs w:val="22"/>
              </w:rPr>
              <w:t xml:space="preserve">Bireysel öğrenme etkinliklerine yönelik Ölçme-Değerlendirme </w:t>
            </w:r>
          </w:p>
          <w:p w:rsidR="000C4172" w:rsidRPr="00ED1CF9" w:rsidP="000C4172" w14:paraId="3586A5B6" w14:textId="77777777">
            <w:pPr>
              <w:rPr>
                <w:sz w:val="22"/>
                <w:szCs w:val="22"/>
              </w:rPr>
            </w:pPr>
            <w:r w:rsidRPr="00ED1CF9">
              <w:rPr>
                <w:sz w:val="22"/>
                <w:szCs w:val="22"/>
              </w:rPr>
              <w:t>Grupla öğrenme etkinliklerine yönelik Ölçme-Değerlendirme</w:t>
            </w:r>
          </w:p>
          <w:p w:rsidR="000C4172" w:rsidRPr="00ED1CF9" w:rsidP="000C4172" w14:paraId="65E68ED6"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74A76CAB" w14:textId="77777777">
            <w:pPr>
              <w:tabs>
                <w:tab w:val="left" w:pos="224"/>
                <w:tab w:val="left" w:pos="366"/>
              </w:tabs>
              <w:spacing w:line="216" w:lineRule="auto"/>
              <w:rPr>
                <w:sz w:val="22"/>
                <w:szCs w:val="22"/>
              </w:rPr>
            </w:pPr>
            <w:r w:rsidRPr="00ED1CF9">
              <w:rPr>
                <w:sz w:val="22"/>
                <w:szCs w:val="22"/>
              </w:rPr>
              <w:t>Bireysel değerlendirme:</w:t>
            </w:r>
          </w:p>
          <w:p w:rsidR="000C4172" w:rsidRPr="00ED1CF9" w:rsidP="00BB6643" w14:paraId="72AAA7FD" w14:textId="77777777">
            <w:pPr>
              <w:numPr>
                <w:ilvl w:val="0"/>
                <w:numId w:val="1"/>
              </w:numPr>
              <w:tabs>
                <w:tab w:val="left" w:pos="224"/>
                <w:tab w:val="left" w:pos="366"/>
              </w:tabs>
              <w:spacing w:line="216" w:lineRule="auto"/>
              <w:rPr>
                <w:sz w:val="22"/>
                <w:szCs w:val="22"/>
              </w:rPr>
            </w:pPr>
            <w:r w:rsidRPr="00ED1CF9">
              <w:rPr>
                <w:sz w:val="22"/>
                <w:szCs w:val="22"/>
              </w:rPr>
              <w:t>Hak ve özgürlüklerinizi toplumda nasıl kullanıyorsunuz?</w:t>
            </w:r>
          </w:p>
          <w:p w:rsidR="000C4172" w:rsidRPr="00ED1CF9" w:rsidP="00BB6643" w14:paraId="385AA567" w14:textId="77777777">
            <w:pPr>
              <w:numPr>
                <w:ilvl w:val="0"/>
                <w:numId w:val="1"/>
              </w:numPr>
              <w:tabs>
                <w:tab w:val="left" w:pos="224"/>
                <w:tab w:val="left" w:pos="366"/>
              </w:tabs>
              <w:spacing w:line="216" w:lineRule="auto"/>
              <w:rPr>
                <w:sz w:val="22"/>
                <w:szCs w:val="22"/>
              </w:rPr>
            </w:pPr>
            <w:r w:rsidRPr="00ED1CF9">
              <w:rPr>
                <w:sz w:val="22"/>
                <w:szCs w:val="22"/>
              </w:rPr>
              <w:t>Hak ve özgürlüklerinizi kullanırken bir kısıtlama ile karşılaşıyor musunuz?</w:t>
            </w:r>
          </w:p>
          <w:p w:rsidR="000C4172" w:rsidRPr="00ED1CF9" w:rsidP="000C4172" w14:paraId="32D89B8D" w14:textId="77777777">
            <w:pPr>
              <w:tabs>
                <w:tab w:val="left" w:pos="224"/>
                <w:tab w:val="left" w:pos="366"/>
              </w:tabs>
              <w:spacing w:line="216" w:lineRule="auto"/>
              <w:rPr>
                <w:sz w:val="22"/>
                <w:szCs w:val="22"/>
              </w:rPr>
            </w:pPr>
            <w:r w:rsidRPr="00ED1CF9">
              <w:rPr>
                <w:sz w:val="22"/>
                <w:szCs w:val="22"/>
              </w:rPr>
              <w:t>Grup değerlendirme:</w:t>
            </w:r>
          </w:p>
          <w:p w:rsidR="000C4172" w:rsidRPr="00ED1CF9" w:rsidP="00BB6643" w14:paraId="4A025F8A" w14:textId="77777777">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2560" w:type="dxa"/>
            <w:tcBorders>
              <w:top w:val="single" w:sz="8" w:space="0" w:color="auto"/>
              <w:left w:val="single" w:sz="8" w:space="0" w:color="auto"/>
            </w:tcBorders>
          </w:tcPr>
          <w:p w:rsidR="000C4172" w:rsidRPr="00ED1CF9" w:rsidP="000C4172" w14:paraId="1BD9D078" w14:textId="77777777">
            <w:pPr>
              <w:pStyle w:val="Heading2"/>
              <w:spacing w:line="240" w:lineRule="auto"/>
              <w:rPr>
                <w:b w:val="0"/>
                <w:sz w:val="22"/>
                <w:szCs w:val="22"/>
              </w:rPr>
            </w:pPr>
            <w:r w:rsidRPr="00ED1CF9">
              <w:rPr>
                <w:b w:val="0"/>
                <w:sz w:val="22"/>
                <w:szCs w:val="22"/>
              </w:rPr>
              <w:t xml:space="preserve">Dersin Diğer Derslerle </w:t>
            </w:r>
          </w:p>
          <w:p w:rsidR="000C4172" w:rsidRPr="00ED1CF9" w:rsidP="000C4172" w14:paraId="3B1010FE"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tcPr>
          <w:p w:rsidR="000C4172" w:rsidRPr="00ED1CF9" w:rsidP="000C4172" w14:paraId="028A97D2" w14:textId="77777777">
            <w:pPr>
              <w:jc w:val="both"/>
              <w:rPr>
                <w:bCs/>
                <w:sz w:val="22"/>
                <w:szCs w:val="22"/>
              </w:rPr>
            </w:pPr>
            <w:r w:rsidRPr="00ED1CF9">
              <w:rPr>
                <w:bCs/>
                <w:sz w:val="22"/>
                <w:szCs w:val="22"/>
              </w:rPr>
              <w:t xml:space="preserve"> Hak ve özgürlüklerin özenle kullanıldığı ya da kısıtlandığı, ihlal edildiği durumların olası sonuçlarına yer verilmelidir.</w:t>
            </w:r>
          </w:p>
        </w:tc>
      </w:tr>
    </w:tbl>
    <w:p w:rsidR="000C4172" w:rsidRPr="00ED1CF9" w:rsidP="000C4172" w14:paraId="6BEC1E1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289A91D5" w14:textId="77777777">
            <w:pPr>
              <w:rPr>
                <w:sz w:val="22"/>
                <w:szCs w:val="22"/>
              </w:rPr>
            </w:pPr>
            <w:r w:rsidRPr="00ED1CF9">
              <w:rPr>
                <w:sz w:val="22"/>
                <w:szCs w:val="22"/>
              </w:rPr>
              <w:t xml:space="preserve">Planın Uygulanmasına </w:t>
            </w:r>
          </w:p>
          <w:p w:rsidR="000C4172" w:rsidRPr="00ED1CF9" w:rsidP="000C4172" w14:paraId="360C118B"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65D7F188" w14:textId="77777777">
            <w:pPr>
              <w:rPr>
                <w:sz w:val="22"/>
                <w:szCs w:val="22"/>
              </w:rPr>
            </w:pPr>
          </w:p>
        </w:tc>
      </w:tr>
    </w:tbl>
    <w:p w:rsidR="000C4172" w:rsidRPr="00ED1CF9" w:rsidP="000C4172" w14:paraId="43EA1F77" w14:textId="77777777">
      <w:pPr>
        <w:pStyle w:val="BodyTextIndent2"/>
        <w:tabs>
          <w:tab w:val="left" w:pos="7797"/>
          <w:tab w:val="left" w:pos="8080"/>
          <w:tab w:val="clear" w:pos="8222"/>
          <w:tab w:val="clear" w:pos="8505"/>
        </w:tabs>
        <w:rPr>
          <w:sz w:val="22"/>
          <w:szCs w:val="22"/>
        </w:rPr>
      </w:pPr>
    </w:p>
    <w:p w:rsidR="000C4172" w:rsidP="000C4172" w14:paraId="1EB2323B" w14:textId="77777777">
      <w:pPr>
        <w:pStyle w:val="BodyTextIndent2"/>
        <w:tabs>
          <w:tab w:val="left" w:pos="7797"/>
          <w:tab w:val="left" w:pos="8080"/>
          <w:tab w:val="clear" w:pos="8222"/>
          <w:tab w:val="clear" w:pos="8505"/>
        </w:tabs>
        <w:rPr>
          <w:sz w:val="22"/>
          <w:szCs w:val="22"/>
        </w:rPr>
      </w:pPr>
    </w:p>
    <w:p w:rsidR="00E001CE" w:rsidP="000C4172" w14:paraId="7A37543A" w14:textId="77777777">
      <w:pPr>
        <w:pStyle w:val="BodyTextIndent2"/>
        <w:tabs>
          <w:tab w:val="left" w:pos="7797"/>
          <w:tab w:val="left" w:pos="8080"/>
          <w:tab w:val="clear" w:pos="8222"/>
          <w:tab w:val="clear" w:pos="8505"/>
        </w:tabs>
        <w:rPr>
          <w:sz w:val="22"/>
          <w:szCs w:val="22"/>
        </w:rPr>
      </w:pPr>
    </w:p>
    <w:p w:rsidR="00E001CE" w:rsidP="000C4172" w14:paraId="76C6289B" w14:textId="77777777">
      <w:pPr>
        <w:pStyle w:val="BodyTextIndent2"/>
        <w:tabs>
          <w:tab w:val="left" w:pos="7797"/>
          <w:tab w:val="left" w:pos="8080"/>
          <w:tab w:val="clear" w:pos="8222"/>
          <w:tab w:val="clear" w:pos="8505"/>
        </w:tabs>
        <w:rPr>
          <w:sz w:val="22"/>
          <w:szCs w:val="22"/>
        </w:rPr>
      </w:pPr>
    </w:p>
    <w:p w:rsidR="00E001CE" w:rsidP="000C4172" w14:paraId="2816A463" w14:textId="77777777">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F7EF81A"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637D004A"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7"/>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